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A16F" w14:textId="2659FA44" w:rsidR="00DE50D6" w:rsidRPr="00DE50D6" w:rsidRDefault="00DE50D6" w:rsidP="00D7210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DECLARACIÓN DE ORIGINALIDAD</w:t>
      </w:r>
    </w:p>
    <w:p w14:paraId="3E062A18" w14:textId="77777777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D899D7C" w14:textId="0687A347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sz w:val="24"/>
          <w:szCs w:val="24"/>
          <w:lang w:val="es-ES"/>
        </w:rPr>
        <w:t>Por medio de la presente, dej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constancia de que </w:t>
      </w:r>
      <w:r w:rsidRPr="0069737F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69737F" w:rsidRPr="0069737F">
        <w:rPr>
          <w:rFonts w:ascii="Times New Roman" w:hAnsi="Times New Roman" w:cs="Times New Roman"/>
          <w:sz w:val="24"/>
          <w:szCs w:val="24"/>
          <w:lang w:val="es-ES"/>
        </w:rPr>
        <w:t>/la</w:t>
      </w:r>
      <w:r w:rsidRPr="006973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abajo firmante </w:t>
      </w: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autor</w:t>
      </w:r>
      <w:r w:rsidR="0069737F">
        <w:rPr>
          <w:rFonts w:ascii="Times New Roman" w:hAnsi="Times New Roman" w:cs="Times New Roman"/>
          <w:sz w:val="24"/>
          <w:szCs w:val="24"/>
          <w:lang w:val="es-ES"/>
        </w:rPr>
        <w:t xml:space="preserve"> o autora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del trabajo</w:t>
      </w:r>
      <w:r w:rsidR="00D721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-1556073166"/>
          <w:placeholder>
            <w:docPart w:val="ADA47F9C64E342BF966823D9859F3DC9"/>
          </w:placeholder>
          <w:showingPlcHdr/>
        </w:sdtPr>
        <w:sdtContent>
          <w:r w:rsidR="00D72107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incluir el título</w:t>
          </w:r>
        </w:sdtContent>
      </w:sdt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, que se presenta para su publicación en el </w:t>
      </w:r>
      <w:r w:rsidRPr="00DE50D6">
        <w:rPr>
          <w:rFonts w:ascii="Times New Roman" w:hAnsi="Times New Roman" w:cs="Times New Roman"/>
          <w:i/>
          <w:sz w:val="24"/>
          <w:szCs w:val="24"/>
          <w:lang w:val="es-ES"/>
        </w:rPr>
        <w:t>Boletín de la Academia Peruana de la Lengua.</w:t>
      </w:r>
    </w:p>
    <w:p w14:paraId="736B4B73" w14:textId="77777777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63A7DD3" w14:textId="47C96F3B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sz w:val="24"/>
          <w:szCs w:val="24"/>
          <w:lang w:val="es-ES"/>
        </w:rPr>
        <w:t>Además, declar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que es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1344360207"/>
          <w:placeholder>
            <w:docPart w:val="ED2F154045CB4B149FF99BA362B80661"/>
          </w:placeholder>
          <w:showingPlcHdr/>
          <w:dropDownList>
            <w:listItem w:displayText="un artículo original e inédito" w:value="un artículo original e inédito"/>
            <w:listItem w:displayText="una nota original e inédita" w:value="una nota original e inédita"/>
            <w:listItem w:displayText="una reseña original e inédita" w:value="una reseña original e inédita"/>
          </w:dropDownList>
        </w:sdtPr>
        <w:sdtContent>
          <w:r w:rsidR="006D6662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Seleccione</w:t>
          </w:r>
          <w:r w:rsidR="006D6662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="006D6662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una</w:t>
          </w:r>
          <w:r w:rsidR="006D6662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="006D6662"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opción</w:t>
          </w:r>
        </w:sdtContent>
      </w:sdt>
      <w:r w:rsidR="006D666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>Asimismo, señal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que todas las referencias ya publicadas están debidamente incluidas en la bibliografía y, en los casos necesarios, se cuenta con las autorizaciones de quienes tienen los derechos patrimoniales.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 xml:space="preserve"> Asimismo, me</w:t>
      </w:r>
      <w:r w:rsidR="000F43DB"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>responsabilizo</w:t>
      </w:r>
      <w:r w:rsidR="000F43DB"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de cualquier litigio o reclamación relacionada con derechos de propiedad intelectual.</w:t>
      </w:r>
    </w:p>
    <w:p w14:paraId="3CF9FC04" w14:textId="77777777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FE064BA" w14:textId="56354502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Como </w:t>
      </w:r>
      <w:r w:rsidRPr="0069737F">
        <w:rPr>
          <w:rFonts w:ascii="Times New Roman" w:hAnsi="Times New Roman" w:cs="Times New Roman"/>
          <w:sz w:val="24"/>
          <w:szCs w:val="24"/>
          <w:lang w:val="es-ES"/>
        </w:rPr>
        <w:t>autor</w:t>
      </w:r>
      <w:r w:rsidR="0069737F" w:rsidRPr="0069737F">
        <w:rPr>
          <w:rFonts w:ascii="Times New Roman" w:hAnsi="Times New Roman" w:cs="Times New Roman"/>
          <w:sz w:val="24"/>
          <w:szCs w:val="24"/>
          <w:lang w:val="es-ES"/>
        </w:rPr>
        <w:t>/autora</w:t>
      </w:r>
      <w:r w:rsidR="0069737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>soy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consciente de que la revista considera en sus lineamientos 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>un primer filtro a cargo de los editores y posteriormente un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arbitraje académico 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 xml:space="preserve">favorable a cargo de 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pares 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 xml:space="preserve">ciegos, 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>y también acept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que el dictamen es inapelable</w:t>
      </w:r>
      <w:r w:rsidR="000F43D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DE50D6">
        <w:rPr>
          <w:rFonts w:ascii="Times New Roman" w:hAnsi="Times New Roman" w:cs="Times New Roman"/>
          <w:i/>
          <w:iCs/>
          <w:sz w:val="24"/>
          <w:szCs w:val="24"/>
          <w:lang w:val="es-ES"/>
        </w:rPr>
        <w:t>​​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Asimismo,</w:t>
      </w:r>
      <w:r w:rsidRPr="00DE50D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02261D">
        <w:rPr>
          <w:rFonts w:ascii="Times New Roman" w:hAnsi="Times New Roman" w:cs="Times New Roman"/>
          <w:iCs/>
          <w:sz w:val="24"/>
          <w:szCs w:val="24"/>
          <w:lang w:val="es-ES"/>
        </w:rPr>
        <w:t>estoy de acuerdo en que</w:t>
      </w:r>
      <w:r w:rsidRPr="00DE50D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el </w:t>
      </w:r>
      <w:r w:rsidRPr="00DE50D6">
        <w:rPr>
          <w:rFonts w:ascii="Times New Roman" w:hAnsi="Times New Roman" w:cs="Times New Roman"/>
          <w:i/>
          <w:iCs/>
          <w:sz w:val="24"/>
          <w:szCs w:val="24"/>
          <w:lang w:val="es-ES"/>
        </w:rPr>
        <w:t>Boletín de la Academia Peruana de la Lengua</w:t>
      </w:r>
      <w:r w:rsidRPr="00DE50D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publique y difunda en medio impreso y virtual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mi</w:t>
      </w:r>
      <w:r w:rsidRPr="00DE50D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manuscrito 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bajo una licencia de Creative Commons Attribution 4.0 International </w:t>
      </w:r>
      <w:hyperlink r:id="rId6" w:tgtFrame="_blank" w:history="1">
        <w:r w:rsidRPr="00DE50D6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(CC BY 4.0)</w:t>
        </w:r>
      </w:hyperlink>
      <w:r w:rsidRPr="00DE50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E853964" w14:textId="77777777" w:rsidR="00DE50D6" w:rsidRPr="00DE50D6" w:rsidRDefault="00DE50D6" w:rsidP="00DE50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7F79B0E" w14:textId="77777777" w:rsidR="00DE50D6" w:rsidRPr="00DE50D6" w:rsidRDefault="00DE50D6" w:rsidP="00DE50D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10426E1" w14:textId="5DCB3C00" w:rsidR="00DE50D6" w:rsidRPr="00DE50D6" w:rsidRDefault="00DE50D6" w:rsidP="00DE50D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Atentamente</w:t>
      </w:r>
      <w:r w:rsidRPr="00DE50D6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07544176" w14:textId="77777777" w:rsidR="00DE50D6" w:rsidRPr="00DE50D6" w:rsidRDefault="00DE50D6" w:rsidP="00DE50D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EFAE2BC" w14:textId="77777777" w:rsid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Firma</w:t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6A7D9407" w14:textId="5B0EB9CD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6EA4C7FA" w14:textId="1D76CBDB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</w:t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4298B031" w14:textId="543CBDFD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Nombre del autor</w:t>
      </w:r>
      <w:r w:rsidR="0069737F">
        <w:rPr>
          <w:rFonts w:ascii="Times New Roman" w:hAnsi="Times New Roman" w:cs="Times New Roman"/>
          <w:b/>
          <w:sz w:val="24"/>
          <w:szCs w:val="24"/>
          <w:lang w:val="es-ES"/>
        </w:rPr>
        <w:t>/autora principal</w:t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s-ES"/>
          </w:rPr>
          <w:id w:val="-1661308694"/>
          <w:placeholder>
            <w:docPart w:val="04B661FC48C84A32A66CF44882E0DB76"/>
          </w:placeholder>
          <w:showingPlcHdr/>
        </w:sdtPr>
        <w:sdtContent>
          <w:r w:rsidR="00372A33" w:rsidRPr="00372A33">
            <w:rPr>
              <w:rStyle w:val="Textodelmarcadordeposicin"/>
              <w:rFonts w:ascii="Times New Roman" w:hAnsi="Times New Roman" w:cs="Times New Roman"/>
              <w:color w:val="C00000"/>
            </w:rPr>
            <w:t>Haga clic o pulse aquí para escribir texto.</w:t>
          </w:r>
        </w:sdtContent>
      </w:sdt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76AC10B4" w14:textId="58874B7F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 xml:space="preserve">DNI: </w:t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  <w:lang w:val="es-ES"/>
          </w:rPr>
          <w:id w:val="377207043"/>
          <w:placeholder>
            <w:docPart w:val="AE5F35FF18504BB698F1D43587F9297E"/>
          </w:placeholder>
          <w:showingPlcHdr/>
        </w:sdtPr>
        <w:sdtContent>
          <w:r w:rsidR="008001F1" w:rsidRPr="008001F1">
            <w:rPr>
              <w:rStyle w:val="Textodelmarcadordeposicin"/>
              <w:rFonts w:ascii="Times New Roman" w:hAnsi="Times New Roman" w:cs="Times New Roman"/>
              <w:color w:val="C00000"/>
              <w:sz w:val="24"/>
              <w:szCs w:val="24"/>
            </w:rPr>
            <w:t>Pulse aquí para escribir texto</w:t>
          </w:r>
          <w:r w:rsidR="008001F1" w:rsidRPr="008001F1">
            <w:rPr>
              <w:rStyle w:val="Textodelmarcadordeposicin"/>
              <w:color w:val="C00000"/>
            </w:rPr>
            <w:t>.</w:t>
          </w:r>
        </w:sdtContent>
      </w:sdt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14:paraId="0B038F5A" w14:textId="16D7D3CB" w:rsidR="00DE50D6" w:rsidRPr="00DE50D6" w:rsidRDefault="00DE50D6" w:rsidP="00DE50D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E50D6">
        <w:rPr>
          <w:rFonts w:ascii="Times New Roman" w:hAnsi="Times New Roman" w:cs="Times New Roman"/>
          <w:b/>
          <w:sz w:val="24"/>
          <w:szCs w:val="24"/>
          <w:lang w:val="es-ES"/>
        </w:rPr>
        <w:t>Fecha:</w:t>
      </w:r>
      <w:r w:rsidR="006E360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s-ES"/>
          </w:rPr>
          <w:id w:val="988597216"/>
          <w:placeholder>
            <w:docPart w:val="622A1E23306241C096FBC9079A629405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Content>
          <w:r w:rsidR="006E360B" w:rsidRPr="008001F1"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es-ES"/>
            </w:rPr>
            <w:t>Pulse para elegir la fecha</w:t>
          </w:r>
          <w:r w:rsidR="008001F1"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es-ES"/>
            </w:rPr>
            <w:t>.</w:t>
          </w:r>
        </w:sdtContent>
      </w:sdt>
    </w:p>
    <w:p w14:paraId="229F35FB" w14:textId="77777777" w:rsidR="00DE50D6" w:rsidRPr="00DE50D6" w:rsidRDefault="00DE50D6" w:rsidP="00DE50D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E5A9329" w14:textId="77777777" w:rsidR="00AA625F" w:rsidRDefault="00AA625F">
      <w:pPr>
        <w:rPr>
          <w:rFonts w:ascii="Times New Roman" w:hAnsi="Times New Roman" w:cs="Times New Roman"/>
          <w:sz w:val="24"/>
          <w:szCs w:val="24"/>
        </w:rPr>
      </w:pPr>
    </w:p>
    <w:p w14:paraId="445652F6" w14:textId="34833825" w:rsidR="0002261D" w:rsidRPr="00DE50D6" w:rsidRDefault="0002261D">
      <w:pPr>
        <w:rPr>
          <w:rFonts w:ascii="Times New Roman" w:hAnsi="Times New Roman" w:cs="Times New Roman"/>
          <w:sz w:val="24"/>
          <w:szCs w:val="24"/>
        </w:rPr>
      </w:pPr>
    </w:p>
    <w:sectPr w:rsidR="0002261D" w:rsidRPr="00DE50D6" w:rsidSect="00DE50D6">
      <w:headerReference w:type="default" r:id="rId7"/>
      <w:footerReference w:type="default" r:id="rId8"/>
      <w:pgSz w:w="11906" w:h="16838" w:code="9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F247" w14:textId="77777777" w:rsidR="001E658F" w:rsidRDefault="001E658F">
      <w:pPr>
        <w:spacing w:after="0" w:line="240" w:lineRule="auto"/>
      </w:pPr>
      <w:r>
        <w:separator/>
      </w:r>
    </w:p>
  </w:endnote>
  <w:endnote w:type="continuationSeparator" w:id="0">
    <w:p w14:paraId="53643B0B" w14:textId="77777777" w:rsidR="001E658F" w:rsidRDefault="001E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C74A" w14:textId="11F0D8C3" w:rsidR="00710291" w:rsidRDefault="00710291" w:rsidP="00D72107">
    <w:pPr>
      <w:pStyle w:val="Piedepgina"/>
      <w:spacing w:before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5D4C" w14:textId="77777777" w:rsidR="001E658F" w:rsidRDefault="001E658F">
      <w:pPr>
        <w:spacing w:after="0" w:line="240" w:lineRule="auto"/>
      </w:pPr>
      <w:r>
        <w:separator/>
      </w:r>
    </w:p>
  </w:footnote>
  <w:footnote w:type="continuationSeparator" w:id="0">
    <w:p w14:paraId="17987DD6" w14:textId="77777777" w:rsidR="001E658F" w:rsidRDefault="001E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6E41" w14:textId="77777777" w:rsidR="00710291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549B6" wp14:editId="5EE9BA76">
              <wp:simplePos x="0" y="0"/>
              <wp:positionH relativeFrom="column">
                <wp:posOffset>-7620</wp:posOffset>
              </wp:positionH>
              <wp:positionV relativeFrom="paragraph">
                <wp:posOffset>-92075</wp:posOffset>
              </wp:positionV>
              <wp:extent cx="4794885" cy="552450"/>
              <wp:effectExtent l="1905" t="317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6A032" w14:textId="77777777" w:rsidR="00710291" w:rsidRPr="009C429A" w:rsidRDefault="00000000" w:rsidP="000A0B77">
                          <w:pP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9C429A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BOLETÍN DE LA ACADEMIA PERUANA DE LA LENGUA</w:t>
                          </w:r>
                        </w:p>
                        <w:p w14:paraId="3A9C78FA" w14:textId="77777777" w:rsidR="00710291" w:rsidRDefault="00000000" w:rsidP="000A0B7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_______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_</w:t>
                          </w: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</w:t>
                          </w:r>
                        </w:p>
                        <w:p w14:paraId="1FD9EE5B" w14:textId="77777777" w:rsidR="00710291" w:rsidRPr="00106AA0" w:rsidRDefault="00000000" w:rsidP="007B77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B7752">
                            <w:rPr>
                              <w:b/>
                              <w:sz w:val="28"/>
                              <w:szCs w:val="28"/>
                            </w:rPr>
                            <w:t>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549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6pt;margin-top:-7.25pt;width:377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" stroked="f">
              <v:textbox>
                <w:txbxContent>
                  <w:p w14:paraId="50E6A032" w14:textId="77777777" w:rsidR="00710291" w:rsidRPr="009C429A" w:rsidRDefault="00000000" w:rsidP="000A0B77">
                    <w:pPr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9C429A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BOLETÍN DE LA ACADEMIA PERUANA DE LA LENGUA</w:t>
                    </w:r>
                  </w:p>
                  <w:p w14:paraId="3A9C78FA" w14:textId="77777777" w:rsidR="00710291" w:rsidRDefault="00000000" w:rsidP="000A0B77">
                    <w:pPr>
                      <w:rPr>
                        <w:b/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</w:t>
                    </w:r>
                    <w:r>
                      <w:rPr>
                        <w:b/>
                        <w:sz w:val="28"/>
                        <w:szCs w:val="28"/>
                      </w:rPr>
                      <w:t>_______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</w:t>
                    </w:r>
                    <w:r>
                      <w:rPr>
                        <w:b/>
                        <w:sz w:val="28"/>
                        <w:szCs w:val="28"/>
                      </w:rPr>
                      <w:t>_</w:t>
                    </w:r>
                    <w:r w:rsidRPr="007B7752">
                      <w:rPr>
                        <w:b/>
                        <w:sz w:val="28"/>
                        <w:szCs w:val="28"/>
                      </w:rPr>
                      <w:t>__</w:t>
                    </w:r>
                  </w:p>
                  <w:p w14:paraId="1FD9EE5B" w14:textId="77777777" w:rsidR="00710291" w:rsidRPr="00106AA0" w:rsidRDefault="00000000" w:rsidP="007B7752">
                    <w:pPr>
                      <w:rPr>
                        <w:sz w:val="28"/>
                        <w:szCs w:val="28"/>
                      </w:rPr>
                    </w:pPr>
                    <w:r w:rsidRPr="007B7752">
                      <w:rPr>
                        <w:b/>
                        <w:sz w:val="28"/>
                        <w:szCs w:val="28"/>
                      </w:rPr>
                      <w:t>____________________________________</w:t>
                    </w:r>
                  </w:p>
                </w:txbxContent>
              </v:textbox>
            </v:shape>
          </w:pict>
        </mc:Fallback>
      </mc:AlternateContent>
    </w:r>
  </w:p>
  <w:p w14:paraId="5D259E4F" w14:textId="77777777" w:rsidR="00710291" w:rsidRDefault="007102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D6"/>
    <w:rsid w:val="0002261D"/>
    <w:rsid w:val="00051579"/>
    <w:rsid w:val="000B685A"/>
    <w:rsid w:val="000F43DB"/>
    <w:rsid w:val="00167C3F"/>
    <w:rsid w:val="001C2541"/>
    <w:rsid w:val="001D58C2"/>
    <w:rsid w:val="001E658F"/>
    <w:rsid w:val="002047F1"/>
    <w:rsid w:val="00211EE9"/>
    <w:rsid w:val="002652EC"/>
    <w:rsid w:val="00306752"/>
    <w:rsid w:val="003575E5"/>
    <w:rsid w:val="00372A33"/>
    <w:rsid w:val="004578D1"/>
    <w:rsid w:val="00470339"/>
    <w:rsid w:val="004E2302"/>
    <w:rsid w:val="005348CE"/>
    <w:rsid w:val="005A4541"/>
    <w:rsid w:val="00640300"/>
    <w:rsid w:val="006913AB"/>
    <w:rsid w:val="0069737F"/>
    <w:rsid w:val="006D6662"/>
    <w:rsid w:val="006E360B"/>
    <w:rsid w:val="00710291"/>
    <w:rsid w:val="007276A9"/>
    <w:rsid w:val="007D364A"/>
    <w:rsid w:val="008001F1"/>
    <w:rsid w:val="00806A50"/>
    <w:rsid w:val="008075A4"/>
    <w:rsid w:val="00883C73"/>
    <w:rsid w:val="009636E0"/>
    <w:rsid w:val="009827B6"/>
    <w:rsid w:val="009C7418"/>
    <w:rsid w:val="00A73103"/>
    <w:rsid w:val="00A903D7"/>
    <w:rsid w:val="00AA625F"/>
    <w:rsid w:val="00AE7CE9"/>
    <w:rsid w:val="00B054D3"/>
    <w:rsid w:val="00B12D06"/>
    <w:rsid w:val="00B23CFC"/>
    <w:rsid w:val="00B36AA4"/>
    <w:rsid w:val="00B93ACF"/>
    <w:rsid w:val="00BF0672"/>
    <w:rsid w:val="00C16D12"/>
    <w:rsid w:val="00C67F03"/>
    <w:rsid w:val="00CB1BEB"/>
    <w:rsid w:val="00D72107"/>
    <w:rsid w:val="00DE50D6"/>
    <w:rsid w:val="00DF76B5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E9511"/>
  <w15:chartTrackingRefBased/>
  <w15:docId w15:val="{EDA47F35-6B13-4C7B-BF0B-D4161056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0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0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0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0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0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0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0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DE5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DE50D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DE5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DE50D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E50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5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578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8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8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8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8D1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6D6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4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154045CB4B149FF99BA362B8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8D2F-9A2B-4A35-AEF1-A8B733E5DBE4}"/>
      </w:docPartPr>
      <w:docPartBody>
        <w:p w:rsidR="001B11D5" w:rsidRDefault="002D4CDE" w:rsidP="002D4CDE">
          <w:pPr>
            <w:pStyle w:val="ED2F154045CB4B149FF99BA362B806617"/>
          </w:pP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Seleccione</w:t>
          </w: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una</w:t>
          </w: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  <w14:textFill>
                <w14:solidFill>
                  <w14:srgbClr w14:val="C00000">
                    <w14:lumMod w14:val="50000"/>
                    <w14:lumOff w14:val="50000"/>
                  </w14:srgbClr>
                </w14:solidFill>
              </w14:textFill>
            </w:rPr>
            <w:t xml:space="preserve"> </w:t>
          </w: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opción</w:t>
          </w:r>
        </w:p>
      </w:docPartBody>
    </w:docPart>
    <w:docPart>
      <w:docPartPr>
        <w:name w:val="ADA47F9C64E342BF966823D9859F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84FD-5418-4049-82A6-4453863DBEC7}"/>
      </w:docPartPr>
      <w:docPartBody>
        <w:p w:rsidR="001B11D5" w:rsidRDefault="002D4CDE" w:rsidP="002D4CDE">
          <w:pPr>
            <w:pStyle w:val="ADA47F9C64E342BF966823D9859F3DC95"/>
          </w:pPr>
          <w:r w:rsidRPr="00CB1BEB">
            <w:rPr>
              <w:rFonts w:ascii="Times New Roman" w:hAnsi="Times New Roman" w:cs="Times New Roman"/>
              <w:color w:val="C00000"/>
              <w:sz w:val="24"/>
              <w:szCs w:val="24"/>
              <w:lang w:val="es-ES"/>
            </w:rPr>
            <w:t>incluir el título</w:t>
          </w:r>
        </w:p>
      </w:docPartBody>
    </w:docPart>
    <w:docPart>
      <w:docPartPr>
        <w:name w:val="622A1E23306241C096FBC9079A62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1C61-0F2C-462F-A2F2-6DF28848F182}"/>
      </w:docPartPr>
      <w:docPartBody>
        <w:p w:rsidR="001B11D5" w:rsidRDefault="002D4CDE" w:rsidP="002D4CDE">
          <w:pPr>
            <w:pStyle w:val="622A1E23306241C096FBC9079A6294052"/>
          </w:pPr>
          <w:r w:rsidRPr="008001F1"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es-ES"/>
            </w:rPr>
            <w:t>Pulse para elegir la fecha</w:t>
          </w:r>
          <w:r>
            <w:rPr>
              <w:rFonts w:ascii="Times New Roman" w:hAnsi="Times New Roman" w:cs="Times New Roman"/>
              <w:bCs/>
              <w:color w:val="C00000"/>
              <w:sz w:val="24"/>
              <w:szCs w:val="24"/>
              <w:lang w:val="es-ES"/>
            </w:rPr>
            <w:t>.</w:t>
          </w:r>
        </w:p>
      </w:docPartBody>
    </w:docPart>
    <w:docPart>
      <w:docPartPr>
        <w:name w:val="AE5F35FF18504BB698F1D43587F9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CCE7-09AD-4209-92BB-D0A96B624499}"/>
      </w:docPartPr>
      <w:docPartBody>
        <w:p w:rsidR="001B11D5" w:rsidRDefault="002D4CDE" w:rsidP="002D4CDE">
          <w:pPr>
            <w:pStyle w:val="AE5F35FF18504BB698F1D43587F9297E1"/>
          </w:pPr>
          <w:r w:rsidRPr="008001F1">
            <w:rPr>
              <w:rStyle w:val="Textodelmarcadordeposicin"/>
              <w:rFonts w:ascii="Times New Roman" w:hAnsi="Times New Roman" w:cs="Times New Roman"/>
              <w:color w:val="C00000"/>
              <w:sz w:val="24"/>
              <w:szCs w:val="24"/>
            </w:rPr>
            <w:t>Pulse aquí para escribir texto</w:t>
          </w:r>
          <w:r w:rsidRPr="008001F1">
            <w:rPr>
              <w:rStyle w:val="Textodelmarcadordeposicin"/>
              <w:color w:val="C00000"/>
            </w:rPr>
            <w:t>.</w:t>
          </w:r>
        </w:p>
      </w:docPartBody>
    </w:docPart>
    <w:docPart>
      <w:docPartPr>
        <w:name w:val="04B661FC48C84A32A66CF44882E0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827B-D2B2-47ED-AEAC-54D12614CEF0}"/>
      </w:docPartPr>
      <w:docPartBody>
        <w:p w:rsidR="001B11D5" w:rsidRDefault="002D4CDE" w:rsidP="002D4CDE">
          <w:pPr>
            <w:pStyle w:val="04B661FC48C84A32A66CF44882E0DB76"/>
          </w:pPr>
          <w:r w:rsidRPr="00372A33">
            <w:rPr>
              <w:rStyle w:val="Textodelmarcadordeposicin"/>
              <w:rFonts w:ascii="Times New Roman" w:hAnsi="Times New Roman" w:cs="Times New Roman"/>
              <w:color w:val="C000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E"/>
    <w:rsid w:val="001B11D5"/>
    <w:rsid w:val="002D4CDE"/>
    <w:rsid w:val="004B480C"/>
    <w:rsid w:val="00954815"/>
    <w:rsid w:val="009636E0"/>
    <w:rsid w:val="00A73103"/>
    <w:rsid w:val="00F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4CDE"/>
    <w:rPr>
      <w:color w:val="666666"/>
    </w:rPr>
  </w:style>
  <w:style w:type="paragraph" w:customStyle="1" w:styleId="ADA47F9C64E342BF966823D9859F3DC95">
    <w:name w:val="ADA47F9C64E342BF966823D9859F3DC95"/>
    <w:rsid w:val="002D4CD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2F154045CB4B149FF99BA362B806617">
    <w:name w:val="ED2F154045CB4B149FF99BA362B806617"/>
    <w:rsid w:val="002D4CD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B661FC48C84A32A66CF44882E0DB76">
    <w:name w:val="04B661FC48C84A32A66CF44882E0DB76"/>
    <w:rsid w:val="002D4CD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5F35FF18504BB698F1D43587F9297E1">
    <w:name w:val="AE5F35FF18504BB698F1D43587F9297E1"/>
    <w:rsid w:val="002D4CD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2A1E23306241C096FBC9079A6294052">
    <w:name w:val="622A1E23306241C096FBC9079A6294052"/>
    <w:rsid w:val="002D4CD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VINATEA, RECOBA, Rosa Martina</dc:creator>
  <cp:keywords/>
  <dc:description/>
  <cp:lastModifiedBy>usuario</cp:lastModifiedBy>
  <cp:revision>2</cp:revision>
  <dcterms:created xsi:type="dcterms:W3CDTF">2025-10-02T16:40:00Z</dcterms:created>
  <dcterms:modified xsi:type="dcterms:W3CDTF">2025-10-02T16:40:00Z</dcterms:modified>
</cp:coreProperties>
</file>